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9574" w14:textId="77777777" w:rsidR="004968B6" w:rsidRDefault="004968B6" w:rsidP="001136F5">
      <w:pPr>
        <w:rPr>
          <w:rFonts w:ascii="Open Sans" w:hAnsi="Open Sans" w:cs="Open Sans"/>
          <w:color w:val="000000"/>
          <w:sz w:val="22"/>
          <w:szCs w:val="22"/>
        </w:rPr>
      </w:pPr>
    </w:p>
    <w:p w14:paraId="08831E39" w14:textId="77777777" w:rsidR="004968B6" w:rsidRDefault="004968B6" w:rsidP="004968B6">
      <w:pPr>
        <w:rPr>
          <w:rFonts w:ascii="Open Sans" w:hAnsi="Open Sans" w:cs="Open Sans"/>
          <w:b/>
          <w:lang w:val="en-GB"/>
        </w:rPr>
      </w:pPr>
    </w:p>
    <w:p w14:paraId="292B1BCB" w14:textId="4487EA71" w:rsidR="004968B6" w:rsidRPr="00D60744" w:rsidRDefault="00C660E2" w:rsidP="004968B6">
      <w:pPr>
        <w:rPr>
          <w:rFonts w:ascii="Open Sans" w:hAnsi="Open Sans" w:cs="Open Sans"/>
          <w:b/>
          <w:lang w:val="en-GB"/>
        </w:rPr>
      </w:pPr>
      <w:r>
        <w:rPr>
          <w:rFonts w:ascii="Open Sans" w:hAnsi="Open Sans" w:cs="Open Sans"/>
          <w:b/>
          <w:lang w:val="en-GB"/>
        </w:rPr>
        <w:t>29 March 2022</w:t>
      </w:r>
    </w:p>
    <w:p w14:paraId="75D5FF3A" w14:textId="23A2D4B5" w:rsidR="004968B6" w:rsidRPr="004968B6" w:rsidRDefault="004968B6" w:rsidP="004968B6">
      <w:pPr>
        <w:jc w:val="center"/>
        <w:rPr>
          <w:rFonts w:ascii="Open Sans" w:eastAsiaTheme="minorEastAsia" w:hAnsi="Open Sans"/>
          <w:b/>
          <w:color w:val="000000" w:themeColor="text1"/>
          <w:sz w:val="32"/>
        </w:rPr>
      </w:pPr>
      <w:r w:rsidRPr="004968B6">
        <w:rPr>
          <w:rFonts w:ascii="Open Sans" w:eastAsiaTheme="minorEastAsia" w:hAnsi="Open Sans"/>
          <w:b/>
          <w:color w:val="000000" w:themeColor="text1"/>
          <w:sz w:val="32"/>
        </w:rPr>
        <w:t>It’s time to recognise that debt is a reality for families living in poverty</w:t>
      </w:r>
    </w:p>
    <w:p w14:paraId="715A1CE2" w14:textId="77777777" w:rsidR="004968B6" w:rsidRDefault="004968B6" w:rsidP="001136F5">
      <w:pPr>
        <w:rPr>
          <w:rFonts w:ascii="Open Sans" w:hAnsi="Open Sans" w:cs="Open Sans"/>
          <w:color w:val="000000"/>
          <w:sz w:val="22"/>
          <w:szCs w:val="22"/>
        </w:rPr>
      </w:pPr>
    </w:p>
    <w:p w14:paraId="46AF7A85" w14:textId="6A8DA3F8" w:rsidR="00B21075" w:rsidRDefault="001136F5" w:rsidP="00CC42B8">
      <w:pPr>
        <w:jc w:val="both"/>
        <w:rPr>
          <w:rFonts w:ascii="Open Sans" w:hAnsi="Open Sans" w:cs="Open Sans"/>
          <w:color w:val="000000"/>
          <w:sz w:val="22"/>
          <w:szCs w:val="22"/>
        </w:rPr>
      </w:pPr>
      <w:r w:rsidRPr="001136F5">
        <w:rPr>
          <w:rFonts w:ascii="Open Sans" w:hAnsi="Open Sans" w:cs="Open Sans"/>
          <w:color w:val="000000"/>
          <w:sz w:val="22"/>
          <w:szCs w:val="22"/>
        </w:rPr>
        <w:t xml:space="preserve">Today the Fairer Future </w:t>
      </w:r>
      <w:r w:rsidR="003D7697">
        <w:rPr>
          <w:rFonts w:ascii="Open Sans" w:hAnsi="Open Sans" w:cs="Open Sans"/>
          <w:color w:val="000000"/>
          <w:sz w:val="22"/>
          <w:szCs w:val="22"/>
        </w:rPr>
        <w:t>C</w:t>
      </w:r>
      <w:r w:rsidRPr="001136F5">
        <w:rPr>
          <w:rFonts w:ascii="Open Sans" w:hAnsi="Open Sans" w:cs="Open Sans"/>
          <w:color w:val="000000"/>
          <w:sz w:val="22"/>
          <w:szCs w:val="22"/>
        </w:rPr>
        <w:t>ollaboration</w:t>
      </w:r>
      <w:r w:rsidR="003F006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136F5">
        <w:rPr>
          <w:rFonts w:ascii="Open Sans" w:hAnsi="Open Sans" w:cs="Open Sans"/>
          <w:color w:val="000000"/>
          <w:sz w:val="22"/>
          <w:szCs w:val="22"/>
        </w:rPr>
        <w:t xml:space="preserve">has released new work showing some of our worst-off families </w:t>
      </w:r>
      <w:r w:rsidR="00BB5E6D">
        <w:rPr>
          <w:rFonts w:ascii="Open Sans" w:hAnsi="Open Sans" w:cs="Open Sans"/>
          <w:color w:val="000000"/>
          <w:sz w:val="22"/>
          <w:szCs w:val="22"/>
        </w:rPr>
        <w:t>could</w:t>
      </w:r>
      <w:r w:rsidR="00BB5E6D" w:rsidRPr="001136F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1136F5">
        <w:rPr>
          <w:rFonts w:ascii="Open Sans" w:hAnsi="Open Sans" w:cs="Open Sans"/>
          <w:color w:val="000000"/>
          <w:sz w:val="22"/>
          <w:szCs w:val="22"/>
        </w:rPr>
        <w:t xml:space="preserve">face shortfalls of $300 a week or more after the </w:t>
      </w:r>
      <w:r w:rsidR="003D7697">
        <w:rPr>
          <w:rFonts w:ascii="Open Sans" w:hAnsi="Open Sans" w:cs="Open Sans"/>
          <w:color w:val="000000"/>
          <w:sz w:val="22"/>
          <w:szCs w:val="22"/>
        </w:rPr>
        <w:t>g</w:t>
      </w:r>
      <w:r w:rsidRPr="001136F5">
        <w:rPr>
          <w:rFonts w:ascii="Open Sans" w:hAnsi="Open Sans" w:cs="Open Sans"/>
          <w:color w:val="000000"/>
          <w:sz w:val="22"/>
          <w:szCs w:val="22"/>
        </w:rPr>
        <w:t xml:space="preserve">overnment’s promised increases in income support take effect on 1 April. </w:t>
      </w:r>
      <w:r w:rsidR="00B21075">
        <w:rPr>
          <w:rFonts w:ascii="Open Sans" w:hAnsi="Open Sans" w:cs="Open Sans"/>
          <w:color w:val="000000"/>
          <w:sz w:val="22"/>
          <w:szCs w:val="22"/>
        </w:rPr>
        <w:t xml:space="preserve">And this </w:t>
      </w:r>
      <w:r w:rsidR="00BB5E6D">
        <w:rPr>
          <w:rFonts w:ascii="Open Sans" w:hAnsi="Open Sans" w:cs="Open Sans"/>
          <w:color w:val="000000"/>
          <w:sz w:val="22"/>
          <w:szCs w:val="22"/>
        </w:rPr>
        <w:t xml:space="preserve">shortfall is more extreme </w:t>
      </w:r>
      <w:r w:rsidR="00B21075">
        <w:rPr>
          <w:rFonts w:ascii="Open Sans" w:hAnsi="Open Sans" w:cs="Open Sans"/>
          <w:color w:val="000000"/>
          <w:sz w:val="22"/>
          <w:szCs w:val="22"/>
        </w:rPr>
        <w:t xml:space="preserve">for </w:t>
      </w:r>
      <w:r w:rsidR="009A1B2A">
        <w:rPr>
          <w:rFonts w:ascii="Open Sans" w:hAnsi="Open Sans" w:cs="Open Sans"/>
          <w:color w:val="000000"/>
          <w:sz w:val="22"/>
          <w:szCs w:val="22"/>
        </w:rPr>
        <w:t xml:space="preserve">low-income </w:t>
      </w:r>
      <w:r w:rsidR="00EE0704">
        <w:rPr>
          <w:rFonts w:ascii="Open Sans" w:hAnsi="Open Sans" w:cs="Open Sans"/>
          <w:color w:val="000000"/>
          <w:sz w:val="22"/>
          <w:szCs w:val="22"/>
        </w:rPr>
        <w:t xml:space="preserve">households </w:t>
      </w:r>
      <w:r w:rsidR="003D7697">
        <w:rPr>
          <w:rFonts w:ascii="Open Sans" w:hAnsi="Open Sans" w:cs="Open Sans"/>
          <w:color w:val="000000"/>
          <w:sz w:val="22"/>
          <w:szCs w:val="22"/>
        </w:rPr>
        <w:t>that have</w:t>
      </w:r>
      <w:r w:rsidR="00EE0704">
        <w:rPr>
          <w:rFonts w:ascii="Open Sans" w:hAnsi="Open Sans" w:cs="Open Sans"/>
          <w:color w:val="000000"/>
          <w:sz w:val="22"/>
          <w:szCs w:val="22"/>
        </w:rPr>
        <w:t xml:space="preserve"> debt.</w:t>
      </w:r>
    </w:p>
    <w:p w14:paraId="5B5BBD9D" w14:textId="69861350" w:rsidR="00EE0704" w:rsidRDefault="00EE0704" w:rsidP="00CC42B8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35D9BFB" w14:textId="265EEF01" w:rsidR="00F91973" w:rsidRDefault="00EE0704" w:rsidP="00CC42B8">
      <w:pPr>
        <w:jc w:val="both"/>
        <w:rPr>
          <w:rFonts w:ascii="Open Sans" w:hAnsi="Open Sans" w:cs="Open Sans"/>
          <w:sz w:val="22"/>
          <w:szCs w:val="22"/>
          <w:lang w:val="en-AU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“The shortfalls outlined in the last report by the Fairer Future </w:t>
      </w:r>
      <w:r w:rsidR="003D7697">
        <w:rPr>
          <w:rFonts w:ascii="Open Sans" w:hAnsi="Open Sans" w:cs="Open Sans"/>
          <w:color w:val="000000"/>
          <w:sz w:val="22"/>
          <w:szCs w:val="22"/>
        </w:rPr>
        <w:t>C</w:t>
      </w:r>
      <w:r>
        <w:rPr>
          <w:rFonts w:ascii="Open Sans" w:hAnsi="Open Sans" w:cs="Open Sans"/>
          <w:color w:val="000000"/>
          <w:sz w:val="22"/>
          <w:szCs w:val="22"/>
        </w:rPr>
        <w:t xml:space="preserve">ollaboration are shocking,” says Natalie Vincent, CEO of </w:t>
      </w:r>
      <w:r w:rsidRPr="00B21075">
        <w:rPr>
          <w:rFonts w:ascii="Open Sans" w:hAnsi="Open Sans" w:cs="Open Sans"/>
          <w:iCs/>
          <w:color w:val="332F20"/>
          <w:sz w:val="22"/>
          <w:szCs w:val="22"/>
          <w:lang w:val="en-AU"/>
        </w:rPr>
        <w:t xml:space="preserve">Ngā Tāngata </w:t>
      </w:r>
      <w:r w:rsidRPr="00B21075">
        <w:rPr>
          <w:rFonts w:ascii="Open Sans" w:hAnsi="Open Sans" w:cs="Open Sans"/>
          <w:sz w:val="22"/>
          <w:szCs w:val="22"/>
          <w:lang w:val="en-AU"/>
        </w:rPr>
        <w:t>Microfinance</w:t>
      </w:r>
      <w:r>
        <w:rPr>
          <w:rFonts w:ascii="Open Sans" w:hAnsi="Open Sans" w:cs="Open Sans"/>
          <w:sz w:val="22"/>
          <w:szCs w:val="22"/>
          <w:lang w:val="en-AU"/>
        </w:rPr>
        <w:t>. “</w:t>
      </w:r>
      <w:r w:rsidR="00BB5E6D">
        <w:rPr>
          <w:rFonts w:ascii="Open Sans" w:hAnsi="Open Sans" w:cs="Open Sans"/>
          <w:sz w:val="22"/>
          <w:szCs w:val="22"/>
          <w:lang w:val="en-AU"/>
        </w:rPr>
        <w:t xml:space="preserve">A </w:t>
      </w:r>
      <w:r>
        <w:rPr>
          <w:rFonts w:ascii="Open Sans" w:hAnsi="Open Sans" w:cs="Open Sans"/>
          <w:sz w:val="22"/>
          <w:szCs w:val="22"/>
          <w:lang w:val="en-AU"/>
        </w:rPr>
        <w:t xml:space="preserve">$300 deficit a week </w:t>
      </w:r>
      <w:r w:rsidR="00F91973">
        <w:rPr>
          <w:rFonts w:ascii="Open Sans" w:hAnsi="Open Sans" w:cs="Open Sans"/>
          <w:sz w:val="22"/>
          <w:szCs w:val="22"/>
          <w:lang w:val="en-AU"/>
        </w:rPr>
        <w:t xml:space="preserve">provides little hope for families living on low incomes. And </w:t>
      </w:r>
      <w:r w:rsidR="00BB5E6D">
        <w:rPr>
          <w:rFonts w:ascii="Open Sans" w:hAnsi="Open Sans" w:cs="Open Sans"/>
          <w:sz w:val="22"/>
          <w:szCs w:val="22"/>
          <w:lang w:val="en-AU"/>
        </w:rPr>
        <w:t xml:space="preserve">in addition to that shortfall, </w:t>
      </w:r>
      <w:r w:rsidR="00BB3106">
        <w:rPr>
          <w:rFonts w:ascii="Open Sans" w:hAnsi="Open Sans" w:cs="Open Sans"/>
          <w:sz w:val="22"/>
          <w:szCs w:val="22"/>
          <w:lang w:val="en-AU"/>
        </w:rPr>
        <w:t>many</w:t>
      </w:r>
      <w:r w:rsidR="00F91973">
        <w:rPr>
          <w:rFonts w:ascii="Open Sans" w:hAnsi="Open Sans" w:cs="Open Sans"/>
          <w:sz w:val="22"/>
          <w:szCs w:val="22"/>
          <w:lang w:val="en-AU"/>
        </w:rPr>
        <w:t xml:space="preserve"> of these families are likely to be paying off some level of debt that further </w:t>
      </w:r>
      <w:r w:rsidR="00703CC9">
        <w:rPr>
          <w:rFonts w:ascii="Open Sans" w:hAnsi="Open Sans" w:cs="Open Sans"/>
          <w:sz w:val="22"/>
          <w:szCs w:val="22"/>
          <w:lang w:val="en-AU"/>
        </w:rPr>
        <w:t>constrains</w:t>
      </w:r>
      <w:r w:rsidR="00BB5E6D">
        <w:rPr>
          <w:rFonts w:ascii="Open Sans" w:hAnsi="Open Sans" w:cs="Open Sans"/>
          <w:sz w:val="22"/>
          <w:szCs w:val="22"/>
          <w:lang w:val="en-AU"/>
        </w:rPr>
        <w:t xml:space="preserve"> </w:t>
      </w:r>
      <w:r w:rsidR="00F91973">
        <w:rPr>
          <w:rFonts w:ascii="Open Sans" w:hAnsi="Open Sans" w:cs="Open Sans"/>
          <w:sz w:val="22"/>
          <w:szCs w:val="22"/>
          <w:lang w:val="en-AU"/>
        </w:rPr>
        <w:t xml:space="preserve">their weekly </w:t>
      </w:r>
      <w:r w:rsidR="00703CC9">
        <w:rPr>
          <w:rFonts w:ascii="Open Sans" w:hAnsi="Open Sans" w:cs="Open Sans"/>
          <w:sz w:val="22"/>
          <w:szCs w:val="22"/>
          <w:lang w:val="en-AU"/>
        </w:rPr>
        <w:t xml:space="preserve">spending on rent, </w:t>
      </w:r>
      <w:r w:rsidR="0069573D">
        <w:rPr>
          <w:rFonts w:ascii="Open Sans" w:hAnsi="Open Sans" w:cs="Open Sans"/>
          <w:sz w:val="22"/>
          <w:szCs w:val="22"/>
          <w:lang w:val="en-AU"/>
        </w:rPr>
        <w:t>power,</w:t>
      </w:r>
      <w:r w:rsidR="00703CC9">
        <w:rPr>
          <w:rFonts w:ascii="Open Sans" w:hAnsi="Open Sans" w:cs="Open Sans"/>
          <w:sz w:val="22"/>
          <w:szCs w:val="22"/>
          <w:lang w:val="en-AU"/>
        </w:rPr>
        <w:t xml:space="preserve"> and food</w:t>
      </w:r>
      <w:r w:rsidR="00F91973">
        <w:rPr>
          <w:rFonts w:ascii="Open Sans" w:hAnsi="Open Sans" w:cs="Open Sans"/>
          <w:sz w:val="22"/>
          <w:szCs w:val="22"/>
          <w:lang w:val="en-AU"/>
        </w:rPr>
        <w:t>.”</w:t>
      </w:r>
    </w:p>
    <w:p w14:paraId="2DFAD15D" w14:textId="77777777" w:rsidR="00F91973" w:rsidRDefault="00F91973" w:rsidP="00CC42B8">
      <w:pPr>
        <w:jc w:val="both"/>
        <w:rPr>
          <w:rFonts w:ascii="Open Sans" w:hAnsi="Open Sans" w:cs="Open Sans"/>
          <w:sz w:val="22"/>
          <w:szCs w:val="22"/>
          <w:lang w:val="en-AU"/>
        </w:rPr>
      </w:pPr>
    </w:p>
    <w:p w14:paraId="05324E38" w14:textId="321D56E3" w:rsidR="001F02C2" w:rsidRDefault="00F91973" w:rsidP="00CC42B8">
      <w:pPr>
        <w:jc w:val="both"/>
      </w:pPr>
      <w:r>
        <w:rPr>
          <w:rFonts w:ascii="Open Sans" w:hAnsi="Open Sans" w:cs="Open Sans"/>
          <w:sz w:val="22"/>
          <w:szCs w:val="22"/>
          <w:lang w:val="en-AU"/>
        </w:rPr>
        <w:t xml:space="preserve">Vincent adds that having </w:t>
      </w:r>
      <w:r w:rsidR="00703CC9">
        <w:rPr>
          <w:rFonts w:ascii="Open Sans" w:hAnsi="Open Sans" w:cs="Open Sans"/>
          <w:sz w:val="22"/>
          <w:szCs w:val="22"/>
          <w:lang w:val="en-AU"/>
        </w:rPr>
        <w:t xml:space="preserve">unmanageable </w:t>
      </w:r>
      <w:r>
        <w:rPr>
          <w:rFonts w:ascii="Open Sans" w:hAnsi="Open Sans" w:cs="Open Sans"/>
          <w:sz w:val="22"/>
          <w:szCs w:val="22"/>
          <w:lang w:val="en-AU"/>
        </w:rPr>
        <w:t>debt, when you are living below the poverty line</w:t>
      </w:r>
      <w:r w:rsidR="00A361C8">
        <w:rPr>
          <w:rFonts w:ascii="Open Sans" w:hAnsi="Open Sans" w:cs="Open Sans"/>
          <w:sz w:val="22"/>
          <w:szCs w:val="22"/>
          <w:lang w:val="en-AU"/>
        </w:rPr>
        <w:t>,</w:t>
      </w:r>
      <w:r>
        <w:rPr>
          <w:rFonts w:ascii="Open Sans" w:hAnsi="Open Sans" w:cs="Open Sans"/>
          <w:sz w:val="22"/>
          <w:szCs w:val="22"/>
          <w:lang w:val="en-AU"/>
        </w:rPr>
        <w:t xml:space="preserve"> is a</w:t>
      </w:r>
      <w:r w:rsidR="00703CC9">
        <w:rPr>
          <w:rFonts w:ascii="Open Sans" w:hAnsi="Open Sans" w:cs="Open Sans"/>
          <w:sz w:val="22"/>
          <w:szCs w:val="22"/>
          <w:lang w:val="en-AU"/>
        </w:rPr>
        <w:t>n almost unavoidable</w:t>
      </w:r>
      <w:r>
        <w:rPr>
          <w:rFonts w:ascii="Open Sans" w:hAnsi="Open Sans" w:cs="Open Sans"/>
          <w:sz w:val="22"/>
          <w:szCs w:val="22"/>
          <w:lang w:val="en-AU"/>
        </w:rPr>
        <w:t xml:space="preserve"> reality. “If you don’t have enough</w:t>
      </w:r>
      <w:r w:rsidR="00703CC9">
        <w:rPr>
          <w:rFonts w:ascii="Open Sans" w:hAnsi="Open Sans" w:cs="Open Sans"/>
          <w:sz w:val="22"/>
          <w:szCs w:val="22"/>
          <w:lang w:val="en-AU"/>
        </w:rPr>
        <w:t xml:space="preserve"> income</w:t>
      </w:r>
      <w:r>
        <w:rPr>
          <w:rFonts w:ascii="Open Sans" w:hAnsi="Open Sans" w:cs="Open Sans"/>
          <w:sz w:val="22"/>
          <w:szCs w:val="22"/>
          <w:lang w:val="en-AU"/>
        </w:rPr>
        <w:t xml:space="preserve"> to make ends meet</w:t>
      </w:r>
      <w:r w:rsidR="00703CC9">
        <w:rPr>
          <w:rFonts w:ascii="Open Sans" w:hAnsi="Open Sans" w:cs="Open Sans"/>
          <w:sz w:val="22"/>
          <w:szCs w:val="22"/>
          <w:lang w:val="en-AU"/>
        </w:rPr>
        <w:t>,</w:t>
      </w:r>
      <w:r>
        <w:rPr>
          <w:rFonts w:ascii="Open Sans" w:hAnsi="Open Sans" w:cs="Open Sans"/>
          <w:sz w:val="22"/>
          <w:szCs w:val="22"/>
          <w:lang w:val="en-AU"/>
        </w:rPr>
        <w:t xml:space="preserve"> then what do you do when you get desperate?</w:t>
      </w:r>
      <w:r w:rsidR="001F02C2">
        <w:rPr>
          <w:rFonts w:ascii="Open Sans" w:hAnsi="Open Sans" w:cs="Open Sans"/>
          <w:sz w:val="22"/>
          <w:szCs w:val="22"/>
          <w:lang w:val="en-AU"/>
        </w:rPr>
        <w:t xml:space="preserve">” Vincent goes on to say that for </w:t>
      </w:r>
      <w:r w:rsidR="00BB3106">
        <w:rPr>
          <w:rFonts w:ascii="Open Sans" w:hAnsi="Open Sans" w:cs="Open Sans"/>
          <w:sz w:val="22"/>
          <w:szCs w:val="22"/>
          <w:lang w:val="en-AU"/>
        </w:rPr>
        <w:t xml:space="preserve">most </w:t>
      </w:r>
      <w:r w:rsidR="001F02C2">
        <w:rPr>
          <w:rFonts w:ascii="Open Sans" w:hAnsi="Open Sans" w:cs="Open Sans"/>
          <w:sz w:val="22"/>
          <w:szCs w:val="22"/>
          <w:lang w:val="en-AU"/>
        </w:rPr>
        <w:t xml:space="preserve">of </w:t>
      </w:r>
      <w:r w:rsidR="00703CC9" w:rsidRPr="00B21075">
        <w:rPr>
          <w:rFonts w:ascii="Open Sans" w:hAnsi="Open Sans" w:cs="Open Sans"/>
          <w:iCs/>
          <w:color w:val="332F20"/>
          <w:sz w:val="22"/>
          <w:szCs w:val="22"/>
          <w:lang w:val="en-AU"/>
        </w:rPr>
        <w:t xml:space="preserve">Ngā Tāngata </w:t>
      </w:r>
      <w:r w:rsidR="00703CC9" w:rsidRPr="00B21075">
        <w:rPr>
          <w:rFonts w:ascii="Open Sans" w:hAnsi="Open Sans" w:cs="Open Sans"/>
          <w:sz w:val="22"/>
          <w:szCs w:val="22"/>
          <w:lang w:val="en-AU"/>
        </w:rPr>
        <w:t>Microfinance</w:t>
      </w:r>
      <w:r w:rsidR="00703CC9">
        <w:rPr>
          <w:rFonts w:ascii="Open Sans" w:hAnsi="Open Sans" w:cs="Open Sans"/>
          <w:sz w:val="22"/>
          <w:szCs w:val="22"/>
          <w:lang w:val="en-AU"/>
        </w:rPr>
        <w:t xml:space="preserve">’s </w:t>
      </w:r>
      <w:r w:rsidR="001F02C2">
        <w:rPr>
          <w:rFonts w:ascii="Open Sans" w:hAnsi="Open Sans" w:cs="Open Sans"/>
          <w:sz w:val="22"/>
          <w:szCs w:val="22"/>
          <w:lang w:val="en-AU"/>
        </w:rPr>
        <w:t>clients</w:t>
      </w:r>
      <w:r w:rsidR="00703CC9">
        <w:rPr>
          <w:rFonts w:ascii="Open Sans" w:hAnsi="Open Sans" w:cs="Open Sans"/>
          <w:sz w:val="22"/>
          <w:szCs w:val="22"/>
          <w:lang w:val="en-AU"/>
        </w:rPr>
        <w:t>,</w:t>
      </w:r>
      <w:r w:rsidR="001F02C2">
        <w:rPr>
          <w:rFonts w:ascii="Open Sans" w:hAnsi="Open Sans" w:cs="Open Sans"/>
          <w:sz w:val="22"/>
          <w:szCs w:val="22"/>
          <w:lang w:val="en-AU"/>
        </w:rPr>
        <w:t xml:space="preserve"> the underlying cause of </w:t>
      </w:r>
      <w:r w:rsidR="00703CC9">
        <w:rPr>
          <w:rFonts w:ascii="Open Sans" w:hAnsi="Open Sans" w:cs="Open Sans"/>
          <w:sz w:val="22"/>
          <w:szCs w:val="22"/>
          <w:lang w:val="en-AU"/>
        </w:rPr>
        <w:t xml:space="preserve">their ‘bad’ </w:t>
      </w:r>
      <w:r w:rsidR="001F02C2">
        <w:rPr>
          <w:rFonts w:ascii="Open Sans" w:hAnsi="Open Sans" w:cs="Open Sans"/>
          <w:sz w:val="22"/>
          <w:szCs w:val="22"/>
          <w:lang w:val="en-AU"/>
        </w:rPr>
        <w:t>debt is related to</w:t>
      </w:r>
      <w:r w:rsidR="00BB3106">
        <w:rPr>
          <w:rFonts w:ascii="Open Sans" w:hAnsi="Open Sans" w:cs="Open Sans"/>
          <w:sz w:val="22"/>
          <w:szCs w:val="22"/>
          <w:lang w:val="en-AU"/>
        </w:rPr>
        <w:t xml:space="preserve"> borrow</w:t>
      </w:r>
      <w:r w:rsidR="00703CC9">
        <w:rPr>
          <w:rFonts w:ascii="Open Sans" w:hAnsi="Open Sans" w:cs="Open Sans"/>
          <w:sz w:val="22"/>
          <w:szCs w:val="22"/>
          <w:lang w:val="en-AU"/>
        </w:rPr>
        <w:t>ing</w:t>
      </w:r>
      <w:r w:rsidR="00BB3106">
        <w:rPr>
          <w:rFonts w:ascii="Open Sans" w:hAnsi="Open Sans" w:cs="Open Sans"/>
          <w:sz w:val="22"/>
          <w:szCs w:val="22"/>
          <w:lang w:val="en-AU"/>
        </w:rPr>
        <w:t xml:space="preserve"> money at a high cost to</w:t>
      </w:r>
      <w:r w:rsidR="001F02C2">
        <w:rPr>
          <w:rFonts w:ascii="Open Sans" w:hAnsi="Open Sans" w:cs="Open Sans"/>
          <w:sz w:val="22"/>
          <w:szCs w:val="22"/>
          <w:lang w:val="en-AU"/>
        </w:rPr>
        <w:t xml:space="preserve"> meet a basic need, such as needing a fridge to keep food fresh for w</w:t>
      </w:r>
      <w:r w:rsidR="001F02C2" w:rsidRPr="001F02C2">
        <w:rPr>
          <w:rFonts w:ascii="Open Sans" w:hAnsi="Open Sans" w:cs="Open Sans"/>
          <w:sz w:val="22"/>
          <w:szCs w:val="22"/>
          <w:lang w:val="en-AU"/>
        </w:rPr>
        <w:t>hānau</w:t>
      </w:r>
      <w:r w:rsidR="001F02C2">
        <w:rPr>
          <w:rFonts w:ascii="Open Sans" w:hAnsi="Open Sans" w:cs="Open Sans"/>
          <w:sz w:val="22"/>
          <w:szCs w:val="22"/>
          <w:lang w:val="en-AU"/>
        </w:rPr>
        <w:t>.</w:t>
      </w:r>
    </w:p>
    <w:p w14:paraId="1E3465FA" w14:textId="58BA9CEC" w:rsidR="00EE0704" w:rsidRDefault="00EE0704" w:rsidP="00CC42B8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730C5E8" w14:textId="325776B0" w:rsidR="00B21075" w:rsidRDefault="001579FE" w:rsidP="00CC42B8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Organisations like </w:t>
      </w:r>
      <w:r w:rsidRPr="00B21075">
        <w:rPr>
          <w:rFonts w:ascii="Open Sans" w:hAnsi="Open Sans" w:cs="Open Sans"/>
          <w:iCs/>
          <w:color w:val="332F20"/>
          <w:sz w:val="22"/>
          <w:szCs w:val="22"/>
          <w:lang w:val="en-AU"/>
        </w:rPr>
        <w:t xml:space="preserve">Ngā Tāngata </w:t>
      </w:r>
      <w:r w:rsidRPr="00B21075">
        <w:rPr>
          <w:rFonts w:ascii="Open Sans" w:hAnsi="Open Sans" w:cs="Open Sans"/>
          <w:sz w:val="22"/>
          <w:szCs w:val="22"/>
          <w:lang w:val="en-AU"/>
        </w:rPr>
        <w:t>Microfinance</w:t>
      </w:r>
      <w:r>
        <w:rPr>
          <w:rFonts w:ascii="Open Sans" w:hAnsi="Open Sans" w:cs="Open Sans"/>
          <w:sz w:val="22"/>
          <w:szCs w:val="22"/>
          <w:lang w:val="en-AU"/>
        </w:rPr>
        <w:t>, who offer interest and free-fee loans</w:t>
      </w:r>
      <w:r w:rsidR="00A361C8">
        <w:rPr>
          <w:rFonts w:ascii="Open Sans" w:hAnsi="Open Sans" w:cs="Open Sans"/>
          <w:sz w:val="22"/>
          <w:szCs w:val="22"/>
          <w:lang w:val="en-AU"/>
        </w:rPr>
        <w:t>,</w:t>
      </w:r>
      <w:r>
        <w:rPr>
          <w:rFonts w:ascii="Open Sans" w:hAnsi="Open Sans" w:cs="Open Sans"/>
          <w:sz w:val="22"/>
          <w:szCs w:val="22"/>
          <w:lang w:val="en-AU"/>
        </w:rPr>
        <w:t xml:space="preserve"> play an important role in improv</w:t>
      </w:r>
      <w:r w:rsidR="00703CC9">
        <w:rPr>
          <w:rFonts w:ascii="Open Sans" w:hAnsi="Open Sans" w:cs="Open Sans"/>
          <w:sz w:val="22"/>
          <w:szCs w:val="22"/>
          <w:lang w:val="en-AU"/>
        </w:rPr>
        <w:t>ing</w:t>
      </w:r>
      <w:r>
        <w:rPr>
          <w:rFonts w:ascii="Open Sans" w:hAnsi="Open Sans" w:cs="Open Sans"/>
          <w:sz w:val="22"/>
          <w:szCs w:val="22"/>
          <w:lang w:val="en-AU"/>
        </w:rPr>
        <w:t xml:space="preserve"> the financial stability of </w:t>
      </w:r>
      <w:r w:rsidR="004968B6">
        <w:rPr>
          <w:rFonts w:ascii="Open Sans" w:hAnsi="Open Sans" w:cs="Open Sans"/>
          <w:sz w:val="22"/>
          <w:szCs w:val="22"/>
          <w:lang w:val="en-AU"/>
        </w:rPr>
        <w:t>low income households</w:t>
      </w:r>
      <w:r>
        <w:rPr>
          <w:rFonts w:ascii="Open Sans" w:hAnsi="Open Sans" w:cs="Open Sans"/>
          <w:sz w:val="22"/>
          <w:szCs w:val="22"/>
          <w:lang w:val="en-AU"/>
        </w:rPr>
        <w:t>. “</w:t>
      </w:r>
      <w:r w:rsidR="009F46D6">
        <w:rPr>
          <w:rFonts w:ascii="Open Sans" w:hAnsi="Open Sans" w:cs="Open Sans"/>
          <w:sz w:val="22"/>
          <w:szCs w:val="22"/>
          <w:lang w:val="en-AU"/>
        </w:rPr>
        <w:t xml:space="preserve">Our loans provide an opportunity for people to get out of </w:t>
      </w:r>
      <w:r w:rsidR="00BB3106">
        <w:rPr>
          <w:rFonts w:ascii="Open Sans" w:hAnsi="Open Sans" w:cs="Open Sans"/>
          <w:sz w:val="22"/>
          <w:szCs w:val="22"/>
          <w:lang w:val="en-AU"/>
        </w:rPr>
        <w:t>unmanageable debt</w:t>
      </w:r>
      <w:r w:rsidR="009F46D6">
        <w:rPr>
          <w:rFonts w:ascii="Open Sans" w:hAnsi="Open Sans" w:cs="Open Sans"/>
          <w:sz w:val="22"/>
          <w:szCs w:val="22"/>
          <w:lang w:val="en-AU"/>
        </w:rPr>
        <w:t xml:space="preserve"> with dignity and pride, and in an affordable way,” says Vincent. “The alternative options people turn to when they are in trouble, such </w:t>
      </w:r>
      <w:r w:rsidR="009A1B2A">
        <w:rPr>
          <w:rFonts w:ascii="Open Sans" w:hAnsi="Open Sans" w:cs="Open Sans"/>
          <w:sz w:val="22"/>
          <w:szCs w:val="22"/>
          <w:lang w:val="en-AU"/>
        </w:rPr>
        <w:t>as high-cost lenders</w:t>
      </w:r>
      <w:r w:rsidR="009F46D6">
        <w:rPr>
          <w:rFonts w:ascii="Open Sans" w:hAnsi="Open Sans" w:cs="Open Sans"/>
          <w:sz w:val="22"/>
          <w:szCs w:val="22"/>
          <w:lang w:val="en-AU"/>
        </w:rPr>
        <w:t xml:space="preserve"> charg</w:t>
      </w:r>
      <w:r w:rsidR="00703CC9">
        <w:rPr>
          <w:rFonts w:ascii="Open Sans" w:hAnsi="Open Sans" w:cs="Open Sans"/>
          <w:sz w:val="22"/>
          <w:szCs w:val="22"/>
          <w:lang w:val="en-AU"/>
        </w:rPr>
        <w:t>ing</w:t>
      </w:r>
      <w:r w:rsidR="009F46D6">
        <w:rPr>
          <w:rFonts w:ascii="Open Sans" w:hAnsi="Open Sans" w:cs="Open Sans"/>
          <w:sz w:val="22"/>
          <w:szCs w:val="22"/>
          <w:lang w:val="en-AU"/>
        </w:rPr>
        <w:t xml:space="preserve"> exorbitant interest rates</w:t>
      </w:r>
      <w:r w:rsidR="00703CC9">
        <w:rPr>
          <w:rFonts w:ascii="Open Sans" w:hAnsi="Open Sans" w:cs="Open Sans"/>
          <w:sz w:val="22"/>
          <w:szCs w:val="22"/>
          <w:lang w:val="en-AU"/>
        </w:rPr>
        <w:t xml:space="preserve">, </w:t>
      </w:r>
      <w:r w:rsidR="009906FB">
        <w:rPr>
          <w:rFonts w:ascii="Open Sans" w:hAnsi="Open Sans" w:cs="Open Sans"/>
          <w:sz w:val="22"/>
          <w:szCs w:val="22"/>
          <w:lang w:val="en-AU"/>
        </w:rPr>
        <w:t>account fees</w:t>
      </w:r>
      <w:r w:rsidR="009F46D6">
        <w:rPr>
          <w:rFonts w:ascii="Open Sans" w:hAnsi="Open Sans" w:cs="Open Sans"/>
          <w:sz w:val="22"/>
          <w:szCs w:val="22"/>
          <w:lang w:val="en-AU"/>
        </w:rPr>
        <w:t xml:space="preserve"> and default payments, </w:t>
      </w:r>
      <w:r w:rsidR="009906FB">
        <w:rPr>
          <w:rFonts w:ascii="Open Sans" w:hAnsi="Open Sans" w:cs="Open Sans"/>
          <w:sz w:val="22"/>
          <w:szCs w:val="22"/>
          <w:lang w:val="en-AU"/>
        </w:rPr>
        <w:t>speed up</w:t>
      </w:r>
      <w:r w:rsidR="009F46D6">
        <w:rPr>
          <w:rFonts w:ascii="Open Sans" w:hAnsi="Open Sans" w:cs="Open Sans"/>
          <w:sz w:val="22"/>
          <w:szCs w:val="22"/>
          <w:lang w:val="en-AU"/>
        </w:rPr>
        <w:t xml:space="preserve"> the debt spiral creat</w:t>
      </w:r>
      <w:r w:rsidR="009906FB">
        <w:rPr>
          <w:rFonts w:ascii="Open Sans" w:hAnsi="Open Sans" w:cs="Open Sans"/>
          <w:sz w:val="22"/>
          <w:szCs w:val="22"/>
          <w:lang w:val="en-AU"/>
        </w:rPr>
        <w:t>ing</w:t>
      </w:r>
      <w:r w:rsidR="009F46D6">
        <w:rPr>
          <w:rFonts w:ascii="Open Sans" w:hAnsi="Open Sans" w:cs="Open Sans"/>
          <w:sz w:val="22"/>
          <w:szCs w:val="22"/>
          <w:lang w:val="en-AU"/>
        </w:rPr>
        <w:t xml:space="preserve"> extreme financial pressure for families already struggling.”</w:t>
      </w:r>
    </w:p>
    <w:p w14:paraId="107913D2" w14:textId="77777777" w:rsidR="00B21075" w:rsidRDefault="00B21075" w:rsidP="00CC42B8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034F045" w14:textId="6EBD039D" w:rsidR="002C7BB0" w:rsidRDefault="009A1B2A" w:rsidP="00CC42B8">
      <w:pPr>
        <w:jc w:val="both"/>
        <w:rPr>
          <w:rFonts w:ascii="Open Sans" w:hAnsi="Open Sans" w:cs="Open Sans"/>
          <w:color w:val="000000"/>
          <w:sz w:val="22"/>
          <w:szCs w:val="22"/>
        </w:rPr>
      </w:pPr>
      <w:r w:rsidRPr="00B21075">
        <w:rPr>
          <w:rFonts w:ascii="Open Sans" w:hAnsi="Open Sans" w:cs="Open Sans"/>
          <w:iCs/>
          <w:color w:val="332F20"/>
          <w:sz w:val="22"/>
          <w:szCs w:val="22"/>
          <w:lang w:val="en-AU"/>
        </w:rPr>
        <w:t xml:space="preserve">Ngā Tāngata </w:t>
      </w:r>
      <w:r w:rsidRPr="00B21075">
        <w:rPr>
          <w:rFonts w:ascii="Open Sans" w:hAnsi="Open Sans" w:cs="Open Sans"/>
          <w:sz w:val="22"/>
          <w:szCs w:val="22"/>
          <w:lang w:val="en-AU"/>
        </w:rPr>
        <w:t>Microfinance</w:t>
      </w:r>
      <w:r w:rsidR="001136F5" w:rsidRPr="001136F5">
        <w:rPr>
          <w:rFonts w:ascii="Open Sans" w:hAnsi="Open Sans" w:cs="Open Sans"/>
          <w:color w:val="000000"/>
          <w:sz w:val="22"/>
          <w:szCs w:val="22"/>
        </w:rPr>
        <w:t xml:space="preserve"> call</w:t>
      </w:r>
      <w:r w:rsidR="004968B6">
        <w:rPr>
          <w:rFonts w:ascii="Open Sans" w:hAnsi="Open Sans" w:cs="Open Sans"/>
          <w:color w:val="000000"/>
          <w:sz w:val="22"/>
          <w:szCs w:val="22"/>
        </w:rPr>
        <w:t>s</w:t>
      </w:r>
      <w:r w:rsidR="001136F5" w:rsidRPr="001136F5">
        <w:rPr>
          <w:rFonts w:ascii="Open Sans" w:hAnsi="Open Sans" w:cs="Open Sans"/>
          <w:color w:val="000000"/>
          <w:sz w:val="22"/>
          <w:szCs w:val="22"/>
        </w:rPr>
        <w:t xml:space="preserve"> on the Government to </w:t>
      </w:r>
      <w:r>
        <w:rPr>
          <w:rFonts w:ascii="Open Sans" w:hAnsi="Open Sans" w:cs="Open Sans"/>
          <w:color w:val="000000"/>
          <w:sz w:val="22"/>
          <w:szCs w:val="22"/>
        </w:rPr>
        <w:t xml:space="preserve">do everything it can to support </w:t>
      </w:r>
      <w:r w:rsidR="009906FB">
        <w:rPr>
          <w:rFonts w:ascii="Open Sans" w:hAnsi="Open Sans" w:cs="Open Sans"/>
          <w:color w:val="000000"/>
          <w:sz w:val="22"/>
          <w:szCs w:val="22"/>
        </w:rPr>
        <w:t xml:space="preserve">the </w:t>
      </w:r>
      <w:r>
        <w:rPr>
          <w:rFonts w:ascii="Open Sans" w:hAnsi="Open Sans" w:cs="Open Sans"/>
          <w:color w:val="000000"/>
          <w:sz w:val="22"/>
          <w:szCs w:val="22"/>
        </w:rPr>
        <w:t>community finance organisations who provide safer lending options for low-income households. “We hope that this latest report</w:t>
      </w:r>
      <w:r w:rsidR="009906FB">
        <w:rPr>
          <w:rFonts w:ascii="Open Sans" w:hAnsi="Open Sans" w:cs="Open Sans"/>
          <w:color w:val="000000"/>
          <w:sz w:val="22"/>
          <w:szCs w:val="22"/>
        </w:rPr>
        <w:t xml:space="preserve"> from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906FB" w:rsidRPr="001136F5">
        <w:rPr>
          <w:rFonts w:ascii="Open Sans" w:hAnsi="Open Sans" w:cs="Open Sans"/>
          <w:color w:val="000000"/>
          <w:sz w:val="22"/>
          <w:szCs w:val="22"/>
        </w:rPr>
        <w:t xml:space="preserve">the Fairer Future </w:t>
      </w:r>
      <w:r w:rsidR="009906FB">
        <w:rPr>
          <w:rFonts w:ascii="Open Sans" w:hAnsi="Open Sans" w:cs="Open Sans"/>
          <w:color w:val="000000"/>
          <w:sz w:val="22"/>
          <w:szCs w:val="22"/>
        </w:rPr>
        <w:t>C</w:t>
      </w:r>
      <w:r w:rsidR="009906FB" w:rsidRPr="001136F5">
        <w:rPr>
          <w:rFonts w:ascii="Open Sans" w:hAnsi="Open Sans" w:cs="Open Sans"/>
          <w:color w:val="000000"/>
          <w:sz w:val="22"/>
          <w:szCs w:val="22"/>
        </w:rPr>
        <w:t>ollaboration</w:t>
      </w:r>
      <w:r w:rsidR="009906FB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 xml:space="preserve">will encourage the </w:t>
      </w:r>
      <w:r w:rsidR="009906FB">
        <w:rPr>
          <w:rFonts w:ascii="Open Sans" w:hAnsi="Open Sans" w:cs="Open Sans"/>
          <w:color w:val="000000"/>
          <w:sz w:val="22"/>
          <w:szCs w:val="22"/>
        </w:rPr>
        <w:t>G</w:t>
      </w:r>
      <w:r>
        <w:rPr>
          <w:rFonts w:ascii="Open Sans" w:hAnsi="Open Sans" w:cs="Open Sans"/>
          <w:color w:val="000000"/>
          <w:sz w:val="22"/>
          <w:szCs w:val="22"/>
        </w:rPr>
        <w:t>overnment to act swiftly</w:t>
      </w:r>
      <w:r w:rsidR="009906FB">
        <w:rPr>
          <w:rFonts w:ascii="Open Sans" w:hAnsi="Open Sans" w:cs="Open Sans"/>
          <w:color w:val="000000"/>
          <w:sz w:val="22"/>
          <w:szCs w:val="22"/>
        </w:rPr>
        <w:t>,</w:t>
      </w:r>
      <w:r>
        <w:rPr>
          <w:rFonts w:ascii="Open Sans" w:hAnsi="Open Sans" w:cs="Open Sans"/>
          <w:color w:val="000000"/>
          <w:sz w:val="22"/>
          <w:szCs w:val="22"/>
        </w:rPr>
        <w:t xml:space="preserve"> rais</w:t>
      </w:r>
      <w:r w:rsidR="009906FB">
        <w:rPr>
          <w:rFonts w:ascii="Open Sans" w:hAnsi="Open Sans" w:cs="Open Sans"/>
          <w:color w:val="000000"/>
          <w:sz w:val="22"/>
          <w:szCs w:val="22"/>
        </w:rPr>
        <w:t>ing</w:t>
      </w:r>
      <w:r>
        <w:rPr>
          <w:rFonts w:ascii="Open Sans" w:hAnsi="Open Sans" w:cs="Open Sans"/>
          <w:color w:val="000000"/>
          <w:sz w:val="22"/>
          <w:szCs w:val="22"/>
        </w:rPr>
        <w:t xml:space="preserve"> benefit incomes, and provid</w:t>
      </w:r>
      <w:r w:rsidR="009906FB">
        <w:rPr>
          <w:rFonts w:ascii="Open Sans" w:hAnsi="Open Sans" w:cs="Open Sans"/>
          <w:color w:val="000000"/>
          <w:sz w:val="22"/>
          <w:szCs w:val="22"/>
        </w:rPr>
        <w:t>ing</w:t>
      </w:r>
      <w:r>
        <w:rPr>
          <w:rFonts w:ascii="Open Sans" w:hAnsi="Open Sans" w:cs="Open Sans"/>
          <w:color w:val="000000"/>
          <w:sz w:val="22"/>
          <w:szCs w:val="22"/>
        </w:rPr>
        <w:t xml:space="preserve"> further support to organisations like ours to continue to offer safer, kinder lending options,” says Vincent. </w:t>
      </w:r>
      <w:r w:rsidR="009906FB">
        <w:rPr>
          <w:rFonts w:ascii="Open Sans" w:hAnsi="Open Sans" w:cs="Open Sans"/>
          <w:color w:val="000000"/>
          <w:sz w:val="22"/>
          <w:szCs w:val="22"/>
        </w:rPr>
        <w:t>“</w:t>
      </w:r>
      <w:r>
        <w:rPr>
          <w:rFonts w:ascii="Open Sans" w:hAnsi="Open Sans" w:cs="Open Sans"/>
          <w:color w:val="000000"/>
          <w:sz w:val="22"/>
          <w:szCs w:val="22"/>
        </w:rPr>
        <w:t>We ask that M</w:t>
      </w:r>
      <w:r w:rsidR="009906FB">
        <w:rPr>
          <w:rFonts w:ascii="Open Sans" w:hAnsi="Open Sans" w:cs="Open Sans"/>
          <w:color w:val="000000"/>
          <w:sz w:val="22"/>
          <w:szCs w:val="22"/>
        </w:rPr>
        <w:t>inistry of Social Development</w:t>
      </w:r>
      <w:r>
        <w:rPr>
          <w:rFonts w:ascii="Open Sans" w:hAnsi="Open Sans" w:cs="Open Sans"/>
          <w:color w:val="000000"/>
          <w:sz w:val="22"/>
          <w:szCs w:val="22"/>
        </w:rPr>
        <w:t xml:space="preserve"> wipe </w:t>
      </w:r>
      <w:r w:rsidR="009906FB">
        <w:rPr>
          <w:rFonts w:ascii="Open Sans" w:hAnsi="Open Sans" w:cs="Open Sans"/>
          <w:color w:val="000000"/>
          <w:sz w:val="22"/>
          <w:szCs w:val="22"/>
        </w:rPr>
        <w:t xml:space="preserve">beneficiary </w:t>
      </w:r>
      <w:r>
        <w:rPr>
          <w:rFonts w:ascii="Open Sans" w:hAnsi="Open Sans" w:cs="Open Sans"/>
          <w:color w:val="000000"/>
          <w:sz w:val="22"/>
          <w:szCs w:val="22"/>
        </w:rPr>
        <w:t xml:space="preserve">debt and that the </w:t>
      </w:r>
      <w:r w:rsidR="0069573D">
        <w:rPr>
          <w:rFonts w:ascii="Open Sans" w:hAnsi="Open Sans" w:cs="Open Sans"/>
          <w:color w:val="000000"/>
          <w:sz w:val="22"/>
          <w:szCs w:val="22"/>
        </w:rPr>
        <w:t>Go</w:t>
      </w:r>
      <w:r>
        <w:rPr>
          <w:rFonts w:ascii="Open Sans" w:hAnsi="Open Sans" w:cs="Open Sans"/>
          <w:color w:val="000000"/>
          <w:sz w:val="22"/>
          <w:szCs w:val="22"/>
        </w:rPr>
        <w:t xml:space="preserve">vernment looks </w:t>
      </w:r>
      <w:r w:rsidR="009E3E3C">
        <w:rPr>
          <w:rFonts w:ascii="Open Sans" w:hAnsi="Open Sans" w:cs="Open Sans"/>
          <w:color w:val="000000"/>
          <w:sz w:val="22"/>
          <w:szCs w:val="22"/>
        </w:rPr>
        <w:t xml:space="preserve">seriously </w:t>
      </w:r>
      <w:r>
        <w:rPr>
          <w:rFonts w:ascii="Open Sans" w:hAnsi="Open Sans" w:cs="Open Sans"/>
          <w:color w:val="000000"/>
          <w:sz w:val="22"/>
          <w:szCs w:val="22"/>
        </w:rPr>
        <w:t xml:space="preserve">at how it can improve the financial viability of households living in poverty.” </w:t>
      </w:r>
    </w:p>
    <w:p w14:paraId="72C71BC0" w14:textId="0365DE5D" w:rsidR="004968B6" w:rsidRDefault="004968B6">
      <w:pPr>
        <w:rPr>
          <w:rFonts w:ascii="Open Sans" w:eastAsiaTheme="minorEastAsia" w:hAnsi="Open Sans"/>
          <w:b/>
          <w:color w:val="332F20"/>
          <w:sz w:val="20"/>
        </w:rPr>
      </w:pPr>
    </w:p>
    <w:p w14:paraId="7610515A" w14:textId="24AFDC77" w:rsidR="00576EC1" w:rsidRPr="0069573D" w:rsidRDefault="00576EC1">
      <w:pPr>
        <w:rPr>
          <w:rFonts w:ascii="Open Sans" w:eastAsiaTheme="minorEastAsia" w:hAnsi="Open Sans"/>
          <w:b/>
          <w:color w:val="332F20"/>
          <w:sz w:val="20"/>
        </w:rPr>
      </w:pPr>
      <w:r>
        <w:rPr>
          <w:rFonts w:ascii="Open Sans" w:eastAsiaTheme="minorEastAsia" w:hAnsi="Open Sans"/>
          <w:b/>
          <w:color w:val="332F20"/>
          <w:sz w:val="20"/>
        </w:rPr>
        <w:t>Natalie Vincent, CEO, Ng</w:t>
      </w:r>
      <w:r>
        <w:rPr>
          <w:rFonts w:ascii="Open Sans" w:eastAsiaTheme="minorEastAsia" w:hAnsi="Open Sans" w:cs="Open Sans"/>
          <w:b/>
          <w:color w:val="332F20"/>
          <w:sz w:val="20"/>
        </w:rPr>
        <w:t>ā Tāngata Microfinance</w:t>
      </w:r>
    </w:p>
    <w:sectPr w:rsidR="00576EC1" w:rsidRPr="0069573D" w:rsidSect="00073B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4915" w14:textId="77777777" w:rsidR="005C16C3" w:rsidRDefault="005C16C3" w:rsidP="004968B6">
      <w:r>
        <w:separator/>
      </w:r>
    </w:p>
  </w:endnote>
  <w:endnote w:type="continuationSeparator" w:id="0">
    <w:p w14:paraId="70B5CA93" w14:textId="77777777" w:rsidR="005C16C3" w:rsidRDefault="005C16C3" w:rsidP="0049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285B" w14:textId="77777777" w:rsidR="00CC42B8" w:rsidRDefault="00CC4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E594" w14:textId="77777777" w:rsidR="00CC42B8" w:rsidRDefault="00CC4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DB1F" w14:textId="77777777" w:rsidR="00CC42B8" w:rsidRDefault="00CC4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B795" w14:textId="77777777" w:rsidR="005C16C3" w:rsidRDefault="005C16C3" w:rsidP="004968B6">
      <w:r>
        <w:separator/>
      </w:r>
    </w:p>
  </w:footnote>
  <w:footnote w:type="continuationSeparator" w:id="0">
    <w:p w14:paraId="30B020EC" w14:textId="77777777" w:rsidR="005C16C3" w:rsidRDefault="005C16C3" w:rsidP="0049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1F9F" w14:textId="77777777" w:rsidR="00CC42B8" w:rsidRDefault="00CC4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0D00" w14:textId="296CF0B1" w:rsidR="004968B6" w:rsidRDefault="004968B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C167FBC" wp14:editId="63F930F5">
          <wp:simplePos x="0" y="0"/>
          <wp:positionH relativeFrom="column">
            <wp:posOffset>4165600</wp:posOffset>
          </wp:positionH>
          <wp:positionV relativeFrom="paragraph">
            <wp:posOffset>-211666</wp:posOffset>
          </wp:positionV>
          <wp:extent cx="2298700" cy="769631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769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44D4" w14:textId="77777777" w:rsidR="00CC42B8" w:rsidRDefault="00CC4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F5"/>
    <w:rsid w:val="00073B8B"/>
    <w:rsid w:val="001136F5"/>
    <w:rsid w:val="001579FE"/>
    <w:rsid w:val="001B699D"/>
    <w:rsid w:val="001F02C2"/>
    <w:rsid w:val="002C7BB0"/>
    <w:rsid w:val="00396540"/>
    <w:rsid w:val="003D7697"/>
    <w:rsid w:val="003F0067"/>
    <w:rsid w:val="004316ED"/>
    <w:rsid w:val="004968B6"/>
    <w:rsid w:val="00561FA3"/>
    <w:rsid w:val="00576EC1"/>
    <w:rsid w:val="005C16C3"/>
    <w:rsid w:val="0069573D"/>
    <w:rsid w:val="006F7109"/>
    <w:rsid w:val="00703CC9"/>
    <w:rsid w:val="00856719"/>
    <w:rsid w:val="008D6A3C"/>
    <w:rsid w:val="009906FB"/>
    <w:rsid w:val="009A1B2A"/>
    <w:rsid w:val="009E3E3C"/>
    <w:rsid w:val="009F46D6"/>
    <w:rsid w:val="00A361C8"/>
    <w:rsid w:val="00B21075"/>
    <w:rsid w:val="00B313F1"/>
    <w:rsid w:val="00BB3106"/>
    <w:rsid w:val="00BB5E6D"/>
    <w:rsid w:val="00C02E84"/>
    <w:rsid w:val="00C660E2"/>
    <w:rsid w:val="00CC42B8"/>
    <w:rsid w:val="00DD2A67"/>
    <w:rsid w:val="00EE0704"/>
    <w:rsid w:val="00F9180D"/>
    <w:rsid w:val="00F9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05F2F"/>
  <w15:chartTrackingRefBased/>
  <w15:docId w15:val="{D35FE6A2-32FF-A04B-9219-2E288BFE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2C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8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68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8B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D2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Bray</dc:creator>
  <cp:keywords/>
  <dc:description/>
  <cp:lastModifiedBy>Natalie Vincent</cp:lastModifiedBy>
  <cp:revision>6</cp:revision>
  <cp:lastPrinted>2022-03-27T22:08:00Z</cp:lastPrinted>
  <dcterms:created xsi:type="dcterms:W3CDTF">2022-03-28T04:38:00Z</dcterms:created>
  <dcterms:modified xsi:type="dcterms:W3CDTF">2022-03-30T03:42:00Z</dcterms:modified>
</cp:coreProperties>
</file>